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B352" w14:textId="147A68FB" w:rsidR="004116EA" w:rsidRPr="00DC55DE" w:rsidRDefault="004116EA" w:rsidP="002C406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89455184"/>
      <w:r w:rsidRPr="00DC5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DC55DE" w:rsidRPr="00DC55DE">
        <w:rPr>
          <w:rFonts w:ascii="Times New Roman" w:hAnsi="Times New Roman" w:cs="Times New Roman"/>
          <w:b/>
          <w:bCs/>
          <w:color w:val="1B2024"/>
          <w:sz w:val="28"/>
          <w:szCs w:val="28"/>
        </w:rPr>
        <w:t>Я</w:t>
      </w:r>
      <w:r w:rsidR="00DC55DE" w:rsidRPr="00DC55DE">
        <w:rPr>
          <w:rFonts w:ascii="Times New Roman" w:hAnsi="Times New Roman" w:cs="Times New Roman"/>
          <w:b/>
          <w:bCs/>
          <w:color w:val="1B2024"/>
          <w:sz w:val="28"/>
          <w:szCs w:val="28"/>
        </w:rPr>
        <w:t> — русский солдат! А русский солдат </w:t>
      </w:r>
      <w:hyperlink r:id="rId5" w:history="1">
        <w:r w:rsidR="00DC55DE" w:rsidRPr="00DC55DE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никогда</w:t>
        </w:r>
      </w:hyperlink>
      <w:r w:rsidR="00DC55DE" w:rsidRPr="00DC55DE">
        <w:rPr>
          <w:rFonts w:ascii="Times New Roman" w:hAnsi="Times New Roman" w:cs="Times New Roman"/>
          <w:b/>
          <w:bCs/>
          <w:color w:val="1B2024"/>
          <w:sz w:val="28"/>
          <w:szCs w:val="28"/>
        </w:rPr>
        <w:t> не сдаётся</w:t>
      </w:r>
      <w:r w:rsidRPr="00DC5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bookmarkEnd w:id="0"/>
      <w:r w:rsidRPr="00DC55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C0B5CDE" w14:textId="77777777" w:rsidR="004116EA" w:rsidRPr="004116EA" w:rsidRDefault="004116EA" w:rsidP="004116E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16EA">
        <w:rPr>
          <w:rStyle w:val="c3"/>
          <w:b/>
          <w:bCs/>
          <w:sz w:val="28"/>
          <w:szCs w:val="28"/>
        </w:rPr>
        <w:t>Тема урока: Урок – памяти к Дню неизвестного солдата.</w:t>
      </w:r>
    </w:p>
    <w:p w14:paraId="5AF69CB2" w14:textId="77777777" w:rsidR="004116EA" w:rsidRPr="004116EA" w:rsidRDefault="004116EA" w:rsidP="004116E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16EA">
        <w:rPr>
          <w:rStyle w:val="c3"/>
          <w:b/>
          <w:bCs/>
          <w:sz w:val="28"/>
          <w:szCs w:val="28"/>
        </w:rPr>
        <w:t>Цели:</w:t>
      </w:r>
    </w:p>
    <w:p w14:paraId="41E62FCE" w14:textId="77777777" w:rsidR="004116EA" w:rsidRPr="004116EA" w:rsidRDefault="004116EA" w:rsidP="004116E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16EA">
        <w:rPr>
          <w:rStyle w:val="c0"/>
          <w:sz w:val="28"/>
          <w:szCs w:val="28"/>
        </w:rPr>
        <w:t>1. Способствовать осознанию необходимости памятной даты.</w:t>
      </w:r>
    </w:p>
    <w:p w14:paraId="36C4D531" w14:textId="77777777" w:rsidR="004116EA" w:rsidRPr="004116EA" w:rsidRDefault="004116EA" w:rsidP="004116E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16EA">
        <w:rPr>
          <w:rStyle w:val="c0"/>
          <w:sz w:val="28"/>
          <w:szCs w:val="28"/>
        </w:rPr>
        <w:t>2. Формировать гражданскую ответственность, уважительное отношение к исторической памяти своего народа.</w:t>
      </w:r>
    </w:p>
    <w:p w14:paraId="38338D19" w14:textId="77777777" w:rsidR="004116EA" w:rsidRPr="004116EA" w:rsidRDefault="004116EA" w:rsidP="004116E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16EA">
        <w:rPr>
          <w:rStyle w:val="c0"/>
          <w:sz w:val="28"/>
          <w:szCs w:val="28"/>
        </w:rPr>
        <w:t>3.Развивать элементы творческого поиска, познавательного интереса при подготовке к урокам.</w:t>
      </w:r>
    </w:p>
    <w:p w14:paraId="5B360ED4" w14:textId="77777777" w:rsidR="004116EA" w:rsidRPr="004116EA" w:rsidRDefault="004116EA" w:rsidP="004116E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1" w:name="h.gjdgxs"/>
      <w:bookmarkEnd w:id="1"/>
      <w:r w:rsidRPr="004116EA">
        <w:rPr>
          <w:rStyle w:val="c3"/>
          <w:b/>
          <w:bCs/>
          <w:sz w:val="28"/>
          <w:szCs w:val="28"/>
        </w:rPr>
        <w:t>План</w:t>
      </w:r>
    </w:p>
    <w:p w14:paraId="43E3D48D" w14:textId="62BC7088" w:rsidR="004116EA" w:rsidRDefault="004116EA" w:rsidP="0056789C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bCs/>
          <w:sz w:val="28"/>
          <w:szCs w:val="28"/>
        </w:rPr>
      </w:pPr>
      <w:r w:rsidRPr="004116EA">
        <w:rPr>
          <w:rStyle w:val="c0"/>
          <w:b/>
          <w:bCs/>
          <w:sz w:val="28"/>
          <w:szCs w:val="28"/>
        </w:rPr>
        <w:t xml:space="preserve">Вступительное слово </w:t>
      </w:r>
      <w:r w:rsidR="00FD0D2A">
        <w:rPr>
          <w:rStyle w:val="c0"/>
          <w:b/>
          <w:bCs/>
          <w:sz w:val="28"/>
          <w:szCs w:val="28"/>
        </w:rPr>
        <w:t>учи</w:t>
      </w:r>
      <w:r w:rsidRPr="004116EA">
        <w:rPr>
          <w:rStyle w:val="c0"/>
          <w:b/>
          <w:bCs/>
          <w:sz w:val="28"/>
          <w:szCs w:val="28"/>
        </w:rPr>
        <w:t>теля.</w:t>
      </w:r>
    </w:p>
    <w:p w14:paraId="7610DA47" w14:textId="7A376E64" w:rsidR="0056789C" w:rsidRPr="0056789C" w:rsidRDefault="00DC55DE" w:rsidP="00DC55DE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28 ноября мы с ребятами посмотрели фильм под названием «Ванька-адмирал». Посовещавшись, мы пришли к выводу, что мы тоже должны отдавать честь и чтить память воинам, павшим во время ВОВ. 30 ноября мы посетили могилу   Неизвестного солдата и возложили к ней цветы.</w:t>
      </w:r>
    </w:p>
    <w:p w14:paraId="165DF087" w14:textId="05948DC2" w:rsidR="004116EA" w:rsidRPr="004116EA" w:rsidRDefault="004116EA" w:rsidP="004116E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3</w:t>
      </w:r>
      <w:r w:rsidRPr="004116EA">
        <w:rPr>
          <w:rStyle w:val="c0"/>
          <w:sz w:val="28"/>
          <w:szCs w:val="28"/>
        </w:rPr>
        <w:t xml:space="preserve"> декабря. В этот день чествуют и вспоминают Героев Отечества. Но 24 октября внесены изменения в федеральный закон «О днях воинской славы и памятных датах России», Государственной Думой. 29 октября законопроект одобрил Совет Федерации, а 4 ноября 2014 года его подписал Президент России Владимир Путин: перечень памятных дат дополнился 3 декабря – Днём Неизвестного Солдата. Основанием для установления памятной даты именно в этот день стали события 3 декабря 1966 года.</w:t>
      </w:r>
    </w:p>
    <w:p w14:paraId="2CE13393" w14:textId="77777777" w:rsidR="004116EA" w:rsidRPr="004116EA" w:rsidRDefault="004116EA" w:rsidP="004116E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16EA">
        <w:rPr>
          <w:rStyle w:val="c3"/>
          <w:b/>
          <w:bCs/>
          <w:sz w:val="28"/>
          <w:szCs w:val="28"/>
        </w:rPr>
        <w:t>Почему именно этот день стал памятной датой?</w:t>
      </w:r>
    </w:p>
    <w:p w14:paraId="748788B5" w14:textId="7E2FA9DD" w:rsidR="004116EA" w:rsidRPr="004116EA" w:rsidRDefault="004116EA" w:rsidP="004116E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16EA">
        <w:rPr>
          <w:rStyle w:val="c0"/>
          <w:sz w:val="28"/>
          <w:szCs w:val="28"/>
        </w:rPr>
        <w:t>В декабре 1966 года отмечалась 25 годовщина разгрома немецких войск под Москвой. И 3 декабря в ознаменование этой даты прах Неизвестного солдата был перенесён из братской могилы советских воинов, расположенной на 41 – м километре Ленинградского шоссе, и торжественно захоронен в Александровском саду у стен Кремля.                                   </w:t>
      </w:r>
    </w:p>
    <w:p w14:paraId="450E4DE0" w14:textId="1F0B9D8C" w:rsidR="004116EA" w:rsidRPr="004116EA" w:rsidRDefault="004116EA" w:rsidP="004116E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16EA">
        <w:rPr>
          <w:rStyle w:val="c0"/>
          <w:sz w:val="28"/>
          <w:szCs w:val="28"/>
        </w:rPr>
        <w:t>Могила Неизвестного Солдата – мемориальный ансамбль в Москве. На надгробной плите установлена бронзовая композиция – солдатская каска и лавровая ветвь, лежащие на знамени.</w:t>
      </w:r>
    </w:p>
    <w:p w14:paraId="19CA7970" w14:textId="09DF4825" w:rsidR="004116EA" w:rsidRPr="004116EA" w:rsidRDefault="004116EA" w:rsidP="004116E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16EA">
        <w:rPr>
          <w:rStyle w:val="c0"/>
          <w:sz w:val="28"/>
          <w:szCs w:val="28"/>
        </w:rPr>
        <w:lastRenderedPageBreak/>
        <w:t>Могила Неизвестного Солдата в Москве – знаковое место. Сюда приходят правительственные делегации, чтобы возложить цветы, гости столицы, приходят родственники погибших, пропавших без вести</w:t>
      </w:r>
      <w:r w:rsidR="0056789C">
        <w:rPr>
          <w:rStyle w:val="c0"/>
          <w:sz w:val="28"/>
          <w:szCs w:val="28"/>
        </w:rPr>
        <w:t xml:space="preserve">. Они </w:t>
      </w:r>
      <w:r w:rsidRPr="004116EA">
        <w:rPr>
          <w:rStyle w:val="c0"/>
          <w:sz w:val="28"/>
          <w:szCs w:val="28"/>
        </w:rPr>
        <w:t>не знают</w:t>
      </w:r>
      <w:r w:rsidR="0056789C">
        <w:rPr>
          <w:rStyle w:val="c0"/>
          <w:sz w:val="28"/>
          <w:szCs w:val="28"/>
        </w:rPr>
        <w:t>,</w:t>
      </w:r>
      <w:r w:rsidRPr="004116EA">
        <w:rPr>
          <w:rStyle w:val="c0"/>
          <w:sz w:val="28"/>
          <w:szCs w:val="28"/>
        </w:rPr>
        <w:t xml:space="preserve"> когда погибли и где похоронены их мужья, отцы, деды, прадеды. Таких надгробий много и на территории нашей страны и в других странах: везде, где шли кровопролитные сражения.</w:t>
      </w:r>
    </w:p>
    <w:p w14:paraId="3E12AB76" w14:textId="23769006" w:rsidR="00C72CF4" w:rsidRPr="00C72CF4" w:rsidRDefault="00C72CF4" w:rsidP="00C72CF4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color w:val="333333"/>
          <w:sz w:val="28"/>
          <w:szCs w:val="28"/>
        </w:rPr>
      </w:pPr>
      <w:r w:rsidRPr="00C72CF4">
        <w:rPr>
          <w:color w:val="333333"/>
          <w:sz w:val="28"/>
          <w:szCs w:val="28"/>
        </w:rPr>
        <w:t>В 1966 году в честь празднования 25-летия разгрома немецких войск под Москвой было решено создать памятник солдатам, сражавшимся и погибшим в этой битве. Позднее пришли к выводу, что он должен быть всенародным, и таким мог стать монумент Неизвестному солдату. Под Москвой, в Зеленограде, была обнаружена воинская братская могила. Из нее взяли останки человека в хорошо сохранившейся форме без знаков отличия. 3 декабря прах неизвестного солдата был торжественно захоронен у стены Московского Кремля в Александровском саду. А в мае 1967 года был открыт мемориальный архитектурный ансамбль «Могила Неизвестного солдата» и зажжен Вечный огонь. «Могила Неизвестного солдата у древних стен Московского Кремля станет памятником вечной славы героям, погибшим на поле боя за родную землю, здесь отныне покоится прах одного из тех, кто грудью своей заслонил Москву», - сказал Маршал Советского Союза К.К. Рокоссовский.</w:t>
      </w:r>
    </w:p>
    <w:p w14:paraId="5E60405F" w14:textId="0636C52E" w:rsidR="004116EA" w:rsidRPr="00FD0D2A" w:rsidRDefault="00C72CF4" w:rsidP="00FD0D2A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rStyle w:val="c3"/>
          <w:color w:val="333333"/>
          <w:sz w:val="28"/>
          <w:szCs w:val="28"/>
        </w:rPr>
      </w:pPr>
      <w:r w:rsidRPr="00C72CF4">
        <w:rPr>
          <w:color w:val="333333"/>
          <w:sz w:val="28"/>
          <w:szCs w:val="28"/>
        </w:rPr>
        <w:t>День неизвестного солдата — это не только день памяти погибших в годы Великой Отечественной войны, но и дата, которая объединяет всех погибших и пропавших без вести во время войн и военных конфликтов. Всего в войнах и вооруженных конфликтах XX и XXI веков пропали без вести около двух миллионов советских и российских граждан.</w:t>
      </w:r>
    </w:p>
    <w:p w14:paraId="400AD416" w14:textId="77777777" w:rsidR="00C72CF4" w:rsidRPr="004116EA" w:rsidRDefault="00C72CF4" w:rsidP="00C72CF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16EA">
        <w:rPr>
          <w:rStyle w:val="c0"/>
          <w:sz w:val="28"/>
          <w:szCs w:val="28"/>
        </w:rPr>
        <w:t>Я думаю, вы согласитесь, что День Неизвестного Солдата – памятная дата, отмечать которую важно для обеспечения преемственности традиций, укрепления духовных ценностей, развития интереса к истории страны и сохранения памяти о прошлом нашей Родины.</w:t>
      </w:r>
    </w:p>
    <w:p w14:paraId="7A7737EA" w14:textId="77777777" w:rsidR="00C72CF4" w:rsidRPr="004116EA" w:rsidRDefault="00C72CF4" w:rsidP="00C72CF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16EA">
        <w:rPr>
          <w:rStyle w:val="c0"/>
          <w:sz w:val="28"/>
          <w:szCs w:val="28"/>
        </w:rPr>
        <w:lastRenderedPageBreak/>
        <w:t>Это тем более важно сейчас, когда то и дело слышится: сколько можно носиться с этими датами, уже прошло столько времени. Но надо помнить одно изречение: «Война не закончена до тех пор, пока не похоронен её последний солдат». А наш народ заплатил слишком высокую цену за Победу: 27 миллионов своих граждан.</w:t>
      </w:r>
    </w:p>
    <w:p w14:paraId="5F10B691" w14:textId="663FEA7B" w:rsidR="00673B7F" w:rsidRPr="004A0A3D" w:rsidRDefault="00673B7F" w:rsidP="004116E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0A3D">
        <w:rPr>
          <w:rFonts w:ascii="Times New Roman" w:hAnsi="Times New Roman" w:cs="Times New Roman"/>
          <w:b/>
          <w:bCs/>
          <w:sz w:val="28"/>
          <w:szCs w:val="28"/>
        </w:rPr>
        <w:t>ПОМНИМ, ГОРДИМСЯ…</w:t>
      </w:r>
    </w:p>
    <w:p w14:paraId="1526D935" w14:textId="77777777" w:rsidR="00C72CF4" w:rsidRDefault="00C72CF4" w:rsidP="004116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AC74A" w14:textId="77777777" w:rsidR="00C72CF4" w:rsidRPr="004116EA" w:rsidRDefault="00C72CF4" w:rsidP="004116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2CF4" w:rsidRPr="0041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B3A4E"/>
    <w:multiLevelType w:val="hybridMultilevel"/>
    <w:tmpl w:val="F648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74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BC"/>
    <w:rsid w:val="002A57BC"/>
    <w:rsid w:val="002C4068"/>
    <w:rsid w:val="00310E06"/>
    <w:rsid w:val="004116EA"/>
    <w:rsid w:val="004A0A3D"/>
    <w:rsid w:val="0056789C"/>
    <w:rsid w:val="00653590"/>
    <w:rsid w:val="00673B7F"/>
    <w:rsid w:val="00762BBF"/>
    <w:rsid w:val="00AA61AD"/>
    <w:rsid w:val="00C72CF4"/>
    <w:rsid w:val="00D53881"/>
    <w:rsid w:val="00DC55DE"/>
    <w:rsid w:val="00FD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CAA8"/>
  <w15:chartTrackingRefBased/>
  <w15:docId w15:val="{C342D915-F042-41D6-A820-A084D344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1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1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16EA"/>
  </w:style>
  <w:style w:type="character" w:customStyle="1" w:styleId="c0">
    <w:name w:val="c0"/>
    <w:basedOn w:val="a0"/>
    <w:rsid w:val="004116EA"/>
  </w:style>
  <w:style w:type="character" w:customStyle="1" w:styleId="20">
    <w:name w:val="Заголовок 2 Знак"/>
    <w:basedOn w:val="a0"/>
    <w:link w:val="2"/>
    <w:uiPriority w:val="9"/>
    <w:rsid w:val="004116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7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5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taty.info/topic/nikog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Панькина</dc:creator>
  <cp:keywords/>
  <dc:description/>
  <cp:lastModifiedBy>Елена Панькина</cp:lastModifiedBy>
  <cp:revision>8</cp:revision>
  <dcterms:created xsi:type="dcterms:W3CDTF">2021-12-03T16:57:00Z</dcterms:created>
  <dcterms:modified xsi:type="dcterms:W3CDTF">2023-01-05T15:59:00Z</dcterms:modified>
</cp:coreProperties>
</file>